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551AF9" w:rsidRDefault="004616BE" w:rsidP="00310D42">
      <w:pPr>
        <w:spacing w:line="276" w:lineRule="auto"/>
        <w:ind w:left="1418"/>
        <w:rPr>
          <w:rFonts w:ascii="Trebuchet MS" w:hAnsi="Trebuchet MS"/>
          <w:b/>
          <w:bCs/>
          <w:kern w:val="36"/>
          <w:sz w:val="48"/>
          <w:szCs w:val="48"/>
        </w:rPr>
      </w:pPr>
      <w:bookmarkStart w:id="0" w:name="_GoBack"/>
      <w:bookmarkEnd w:id="0"/>
      <w:r>
        <w:rPr>
          <w:rFonts w:ascii="Trebuchet MS" w:hAnsi="Trebuchet MS"/>
          <w:b/>
          <w:bCs/>
          <w:kern w:val="36"/>
          <w:sz w:val="44"/>
          <w:szCs w:val="44"/>
        </w:rPr>
        <w:t>Fünf Fragen an Veit Lindau,</w:t>
      </w:r>
      <w:r>
        <w:rPr>
          <w:rFonts w:ascii="Trebuchet MS" w:hAnsi="Trebuchet MS"/>
          <w:b/>
          <w:bCs/>
          <w:kern w:val="36"/>
          <w:sz w:val="44"/>
          <w:szCs w:val="44"/>
        </w:rPr>
        <w:br/>
        <w:t xml:space="preserve">über das Buch </w:t>
      </w:r>
      <w:r w:rsidR="007D1DCF">
        <w:rPr>
          <w:rFonts w:ascii="Trebuchet MS" w:hAnsi="Trebuchet MS"/>
          <w:b/>
          <w:bCs/>
          <w:kern w:val="36"/>
          <w:sz w:val="44"/>
          <w:szCs w:val="44"/>
        </w:rPr>
        <w:t>„</w:t>
      </w:r>
      <w:r>
        <w:rPr>
          <w:rFonts w:ascii="Trebuchet MS" w:hAnsi="Trebuchet MS"/>
          <w:b/>
          <w:bCs/>
          <w:kern w:val="36"/>
          <w:sz w:val="44"/>
          <w:szCs w:val="44"/>
        </w:rPr>
        <w:t>Heirate Dich Selbst</w:t>
      </w:r>
      <w:r w:rsidR="007D1DCF">
        <w:rPr>
          <w:rFonts w:ascii="Trebuchet MS" w:hAnsi="Trebuchet MS"/>
          <w:b/>
          <w:bCs/>
          <w:kern w:val="36"/>
          <w:sz w:val="44"/>
          <w:szCs w:val="44"/>
        </w:rPr>
        <w:t>“</w:t>
      </w:r>
    </w:p>
    <w:p w:rsidR="00C627BB" w:rsidRDefault="00C627BB" w:rsidP="00310D42">
      <w:pPr>
        <w:spacing w:line="360" w:lineRule="auto"/>
        <w:ind w:left="1418"/>
        <w:jc w:val="both"/>
        <w:rPr>
          <w:rFonts w:ascii="Trebuchet MS" w:hAnsi="Trebuchet MS"/>
        </w:rPr>
      </w:pPr>
    </w:p>
    <w:p w:rsidR="00077927" w:rsidRPr="00077927" w:rsidRDefault="007D1DCF" w:rsidP="00077927">
      <w:pPr>
        <w:spacing w:line="360" w:lineRule="auto"/>
        <w:ind w:left="1418"/>
        <w:jc w:val="both"/>
        <w:rPr>
          <w:rFonts w:ascii="Trebuchet MS" w:hAnsi="Trebuchet MS"/>
          <w:b/>
        </w:rPr>
      </w:pPr>
      <w:r>
        <w:rPr>
          <w:rFonts w:ascii="Trebuchet MS" w:hAnsi="Trebuchet MS"/>
          <w:b/>
        </w:rPr>
        <w:t xml:space="preserve">Herr Lindau, </w:t>
      </w:r>
      <w:r w:rsidR="004616BE">
        <w:rPr>
          <w:rFonts w:ascii="Trebuchet MS" w:hAnsi="Trebuchet MS"/>
          <w:b/>
        </w:rPr>
        <w:t>warum glauben Sie, dass das Thema „Selbstliebe“, wie Sie es in Ihrem Buch „Heirate Dich Selbst“ beschreiben, so wichtig ist?</w:t>
      </w:r>
    </w:p>
    <w:p w:rsidR="00077927" w:rsidRPr="00077927" w:rsidRDefault="00077927" w:rsidP="00077927">
      <w:pPr>
        <w:spacing w:line="360" w:lineRule="auto"/>
        <w:ind w:left="1418"/>
        <w:jc w:val="both"/>
        <w:rPr>
          <w:rFonts w:ascii="Trebuchet MS" w:hAnsi="Trebuchet MS"/>
        </w:rPr>
      </w:pPr>
    </w:p>
    <w:p w:rsidR="00077927" w:rsidRDefault="004616BE" w:rsidP="00077927">
      <w:pPr>
        <w:spacing w:line="360" w:lineRule="auto"/>
        <w:ind w:left="1418"/>
        <w:jc w:val="both"/>
        <w:rPr>
          <w:rFonts w:ascii="Trebuchet MS" w:hAnsi="Trebuchet MS"/>
        </w:rPr>
      </w:pPr>
      <w:r>
        <w:rPr>
          <w:rFonts w:ascii="Trebuchet MS" w:hAnsi="Trebuchet MS"/>
        </w:rPr>
        <w:t xml:space="preserve">Ich habe immer wieder festgestellt, dass sich Menschen erst dann richtig in die Welt einbringen, sich verschenken und wirken können, wenn sie wissen, wer sie selbst sind. Sich selbst zu kennen, hat wiederum viel mit Selbstachtung und Selbstliebe zu tun. Selbstliebe bringt </w:t>
      </w:r>
      <w:r w:rsidR="00F73598">
        <w:rPr>
          <w:rFonts w:ascii="Trebuchet MS" w:hAnsi="Trebuchet MS"/>
        </w:rPr>
        <w:t>Frieden und ist nicht zu verwechseln mit so einem kindlichen Egoismus, der niemals satt macht.</w:t>
      </w:r>
    </w:p>
    <w:p w:rsidR="004616BE" w:rsidRPr="00077927" w:rsidRDefault="004616BE" w:rsidP="00077927">
      <w:pPr>
        <w:spacing w:line="360" w:lineRule="auto"/>
        <w:ind w:left="1418"/>
        <w:jc w:val="both"/>
        <w:rPr>
          <w:rFonts w:ascii="Trebuchet MS" w:hAnsi="Trebuchet MS"/>
        </w:rPr>
      </w:pPr>
    </w:p>
    <w:p w:rsidR="00077927" w:rsidRPr="00077927" w:rsidRDefault="00F73598" w:rsidP="00077927">
      <w:pPr>
        <w:spacing w:line="360" w:lineRule="auto"/>
        <w:ind w:left="1418"/>
        <w:jc w:val="both"/>
        <w:rPr>
          <w:rFonts w:ascii="Trebuchet MS" w:hAnsi="Trebuchet MS"/>
        </w:rPr>
      </w:pPr>
      <w:r>
        <w:rPr>
          <w:rFonts w:ascii="Trebuchet MS" w:hAnsi="Trebuchet MS"/>
          <w:b/>
        </w:rPr>
        <w:t>In dem Buch ist die Reden von den „sechs Tugenden der Selbstliebe</w:t>
      </w:r>
      <w:r w:rsidR="008710A9">
        <w:rPr>
          <w:rFonts w:ascii="Trebuchet MS" w:hAnsi="Trebuchet MS"/>
          <w:b/>
        </w:rPr>
        <w:t>“</w:t>
      </w:r>
      <w:r>
        <w:rPr>
          <w:rFonts w:ascii="Trebuchet MS" w:hAnsi="Trebuchet MS"/>
          <w:b/>
        </w:rPr>
        <w:t>. Können Sie diese kurz beschreiben</w:t>
      </w:r>
      <w:r w:rsidR="00077927" w:rsidRPr="00077927">
        <w:rPr>
          <w:rFonts w:ascii="Trebuchet MS" w:hAnsi="Trebuchet MS"/>
          <w:b/>
        </w:rPr>
        <w:t xml:space="preserve">? </w:t>
      </w:r>
      <w:r w:rsidR="00077927" w:rsidRPr="00077927">
        <w:rPr>
          <w:rFonts w:ascii="Trebuchet MS" w:hAnsi="Trebuchet MS"/>
        </w:rPr>
        <w:br/>
      </w:r>
      <w:r w:rsidR="00077927" w:rsidRPr="00077927">
        <w:rPr>
          <w:rFonts w:ascii="Trebuchet MS" w:hAnsi="Trebuchet MS"/>
          <w:noProof/>
        </w:rPr>
        <w:drawing>
          <wp:inline distT="0" distB="0" distL="0" distR="0" wp14:anchorId="09B6D346" wp14:editId="45D3E89D">
            <wp:extent cx="6350" cy="97155"/>
            <wp:effectExtent l="0" t="0" r="0" b="0"/>
            <wp:docPr id="22" name="Grafik 22"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Pr>
          <w:rFonts w:ascii="Trebuchet MS" w:hAnsi="Trebuchet MS"/>
        </w:rPr>
        <w:t>Bei der ersten Tugen</w:t>
      </w:r>
      <w:r w:rsidR="00A84B09">
        <w:rPr>
          <w:rFonts w:ascii="Trebuchet MS" w:hAnsi="Trebuchet MS"/>
        </w:rPr>
        <w:t>d</w:t>
      </w:r>
      <w:r>
        <w:rPr>
          <w:rFonts w:ascii="Trebuchet MS" w:hAnsi="Trebuchet MS"/>
        </w:rPr>
        <w:t>, „Befreie deinen Geist“, geht es um eine Art Bestandsaufnahme. Darum, sich so anzunehmen, wie man ist. In „Fühle Alles“ wird die Kraft der eigenen Emotionen unter die Lupe genommen und befreit. Die eigenen essentiellen Bedürfnisse zu verstehen und intelligent zu erfüllen, da</w:t>
      </w:r>
      <w:r w:rsidR="00A84B09">
        <w:rPr>
          <w:rFonts w:ascii="Trebuchet MS" w:hAnsi="Trebuchet MS"/>
        </w:rPr>
        <w:t>rum geht es bei der d</w:t>
      </w:r>
      <w:r>
        <w:rPr>
          <w:rFonts w:ascii="Trebuchet MS" w:hAnsi="Trebuchet MS"/>
        </w:rPr>
        <w:t>r</w:t>
      </w:r>
      <w:r w:rsidR="00A84B09">
        <w:rPr>
          <w:rFonts w:ascii="Trebuchet MS" w:hAnsi="Trebuchet MS"/>
        </w:rPr>
        <w:t>i</w:t>
      </w:r>
      <w:r>
        <w:rPr>
          <w:rFonts w:ascii="Trebuchet MS" w:hAnsi="Trebuchet MS"/>
        </w:rPr>
        <w:t>tten Tugen</w:t>
      </w:r>
      <w:r w:rsidR="00A84B09">
        <w:rPr>
          <w:rFonts w:ascii="Trebuchet MS" w:hAnsi="Trebuchet MS"/>
        </w:rPr>
        <w:t>d</w:t>
      </w:r>
      <w:r>
        <w:rPr>
          <w:rFonts w:ascii="Trebuchet MS" w:hAnsi="Trebuchet MS"/>
        </w:rPr>
        <w:t xml:space="preserve">, „Mach dich glücklich“. Ganz wichtig ist für mich die Nummer Vier, „Erkenne deine Wert“. Hierbei beantworte ich die Frage, wie man mit einer klaren Ethik seine </w:t>
      </w:r>
      <w:r w:rsidR="00294127">
        <w:rPr>
          <w:rFonts w:ascii="Trebuchet MS" w:hAnsi="Trebuchet MS"/>
        </w:rPr>
        <w:t xml:space="preserve">Selbstachtung stärkt und </w:t>
      </w:r>
      <w:r w:rsidR="00A84B09">
        <w:rPr>
          <w:rFonts w:ascii="Trebuchet MS" w:hAnsi="Trebuchet MS"/>
        </w:rPr>
        <w:t xml:space="preserve">spreche </w:t>
      </w:r>
      <w:r w:rsidR="00294127">
        <w:rPr>
          <w:rFonts w:ascii="Trebuchet MS" w:hAnsi="Trebuchet MS"/>
        </w:rPr>
        <w:t>über den Umgang mit Wertekonflikten. Wie man seine inneren Wahrheiten in äußere Realitäten verwandelt, darum geht in der fünften Tugend, „Sei dir in deinen Taten treu“. Am Ende geht es um das „Erwachen“. Hier zeige ich Wege, Übungen und Möglichkeiten, wie man entdecken kann, wer man wirklich ist.</w:t>
      </w:r>
    </w:p>
    <w:p w:rsidR="00077927" w:rsidRPr="00077927" w:rsidRDefault="00077927" w:rsidP="00077927">
      <w:pPr>
        <w:spacing w:line="360" w:lineRule="auto"/>
        <w:ind w:left="1418"/>
        <w:jc w:val="both"/>
        <w:rPr>
          <w:rFonts w:ascii="Trebuchet MS" w:hAnsi="Trebuchet MS"/>
        </w:rPr>
      </w:pPr>
    </w:p>
    <w:p w:rsidR="00077927" w:rsidRPr="00077927" w:rsidRDefault="003448CC" w:rsidP="00077927">
      <w:pPr>
        <w:spacing w:line="360" w:lineRule="auto"/>
        <w:ind w:left="1418"/>
        <w:jc w:val="both"/>
        <w:rPr>
          <w:rFonts w:ascii="Trebuchet MS" w:hAnsi="Trebuchet MS"/>
          <w:b/>
        </w:rPr>
      </w:pPr>
      <w:r>
        <w:rPr>
          <w:rFonts w:ascii="Trebuchet MS" w:hAnsi="Trebuchet MS"/>
          <w:b/>
        </w:rPr>
        <w:t>Sie arbeiten viel mit Ritualen und empfehlen auch aus der eigenen Hochzeit mit sich selbst ein großes Ding zu machen</w:t>
      </w:r>
      <w:r w:rsidR="00A84B09">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077927" w:rsidRPr="00077927" w:rsidRDefault="003448CC" w:rsidP="00077927">
      <w:pPr>
        <w:spacing w:line="360" w:lineRule="auto"/>
        <w:ind w:left="1418"/>
        <w:jc w:val="both"/>
        <w:rPr>
          <w:rFonts w:ascii="Trebuchet MS" w:hAnsi="Trebuchet MS"/>
        </w:rPr>
      </w:pPr>
      <w:r>
        <w:rPr>
          <w:rFonts w:ascii="Trebuchet MS" w:hAnsi="Trebuchet MS"/>
        </w:rPr>
        <w:t xml:space="preserve">Absolut! Ich meine das auch total ernst. Ich biete dafür auch einen Bespieltext für eine „Ehegelübde“. Ich hab das übrigens auch für mich selbst gemacht. Wenn wir uns selbst total bewusst heiraten und lernen uns selbst treu zu sein, erst dann können wir meines Erachtens jemand anderem wieder etwas versprechen. </w:t>
      </w:r>
    </w:p>
    <w:p w:rsidR="00077927" w:rsidRPr="00077927" w:rsidRDefault="00077927" w:rsidP="00077927">
      <w:pPr>
        <w:spacing w:line="360" w:lineRule="auto"/>
        <w:ind w:left="1418"/>
        <w:jc w:val="both"/>
        <w:rPr>
          <w:rFonts w:ascii="Trebuchet MS" w:hAnsi="Trebuchet MS"/>
        </w:rPr>
      </w:pPr>
    </w:p>
    <w:p w:rsidR="00077927" w:rsidRPr="00077927" w:rsidRDefault="00BA2CFE" w:rsidP="00077927">
      <w:pPr>
        <w:spacing w:line="360" w:lineRule="auto"/>
        <w:ind w:left="1418"/>
        <w:jc w:val="both"/>
        <w:rPr>
          <w:rFonts w:ascii="Trebuchet MS" w:hAnsi="Trebuchet MS"/>
        </w:rPr>
      </w:pPr>
      <w:r>
        <w:rPr>
          <w:rFonts w:ascii="Trebuchet MS" w:hAnsi="Trebuchet MS"/>
          <w:b/>
        </w:rPr>
        <w:t>Auf der Suche nach uns selbst reisen wir manchmal um die halbe Welt. Doch wo ist die Wahrheit wirklich zu finden</w:t>
      </w:r>
      <w:r w:rsidR="00077927" w:rsidRPr="00077927">
        <w:rPr>
          <w:rFonts w:ascii="Trebuchet MS" w:hAnsi="Trebuchet MS"/>
          <w:b/>
        </w:rPr>
        <w:t>?</w:t>
      </w:r>
      <w:r w:rsidR="00077927" w:rsidRPr="00077927">
        <w:rPr>
          <w:rFonts w:ascii="Trebuchet MS" w:hAnsi="Trebuchet MS"/>
        </w:rPr>
        <w:br/>
      </w:r>
      <w:r w:rsidR="00077927" w:rsidRPr="00077927">
        <w:rPr>
          <w:rFonts w:ascii="Trebuchet MS" w:hAnsi="Trebuchet MS"/>
          <w:noProof/>
        </w:rPr>
        <w:drawing>
          <wp:inline distT="0" distB="0" distL="0" distR="0" wp14:anchorId="6D8FB41C" wp14:editId="3CFD97A6">
            <wp:extent cx="6350" cy="97155"/>
            <wp:effectExtent l="0" t="0" r="0" b="0"/>
            <wp:docPr id="18" name="Grafik 18"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Pr>
          <w:rFonts w:ascii="Trebuchet MS" w:hAnsi="Trebuchet MS"/>
        </w:rPr>
        <w:t xml:space="preserve">Die Wahrheit ist dort, wo du jetzt gerade bist. Dort wo jemand in diesem Augenblick </w:t>
      </w:r>
      <w:r w:rsidR="00A84B09">
        <w:rPr>
          <w:rFonts w:ascii="Trebuchet MS" w:hAnsi="Trebuchet MS"/>
        </w:rPr>
        <w:t xml:space="preserve">zum Beispiel </w:t>
      </w:r>
      <w:r>
        <w:rPr>
          <w:rFonts w:ascii="Trebuchet MS" w:hAnsi="Trebuchet MS"/>
        </w:rPr>
        <w:t>dieses Interview liest. Am Frühstückstisch, am Arbeitsplatz, im Bett. Wir können ni</w:t>
      </w:r>
      <w:r w:rsidR="00A84B09">
        <w:rPr>
          <w:rFonts w:ascii="Trebuchet MS" w:hAnsi="Trebuchet MS"/>
        </w:rPr>
        <w:t>cht vor uns selbst davon</w:t>
      </w:r>
      <w:r>
        <w:rPr>
          <w:rFonts w:ascii="Trebuchet MS" w:hAnsi="Trebuchet MS"/>
        </w:rPr>
        <w:t>laufen und sollten erkennen, dass wir der Mensch sind, den wir gesucht haben. Wir sollten uns nicht mehr aufsparen für den vermeintlich richtigen Zeitpunkt</w:t>
      </w:r>
      <w:r w:rsidR="00A84B09">
        <w:rPr>
          <w:rFonts w:ascii="Trebuchet MS" w:hAnsi="Trebuchet MS"/>
        </w:rPr>
        <w:t>,</w:t>
      </w:r>
      <w:r>
        <w:rPr>
          <w:rFonts w:ascii="Trebuchet MS" w:hAnsi="Trebuchet MS"/>
        </w:rPr>
        <w:t xml:space="preserve"> sondern damit beginnen, im hier und jetzt zu leben</w:t>
      </w:r>
      <w:r w:rsidR="00042E7D">
        <w:rPr>
          <w:rFonts w:ascii="Trebuchet MS" w:hAnsi="Trebuchet MS"/>
        </w:rPr>
        <w:t>. Dafür bedarf es eines Jas zu dir selbst.</w:t>
      </w:r>
    </w:p>
    <w:p w:rsidR="00077927" w:rsidRPr="00077927" w:rsidRDefault="00077927" w:rsidP="00077927">
      <w:pPr>
        <w:spacing w:line="360" w:lineRule="auto"/>
        <w:ind w:left="1418"/>
        <w:jc w:val="both"/>
        <w:rPr>
          <w:rFonts w:ascii="Trebuchet MS" w:hAnsi="Trebuchet MS"/>
        </w:rPr>
      </w:pPr>
    </w:p>
    <w:p w:rsidR="00077927" w:rsidRPr="00077927" w:rsidRDefault="00042E7D" w:rsidP="00077927">
      <w:pPr>
        <w:spacing w:line="360" w:lineRule="auto"/>
        <w:ind w:left="1418"/>
        <w:jc w:val="both"/>
        <w:rPr>
          <w:rFonts w:ascii="Trebuchet MS" w:hAnsi="Trebuchet MS"/>
          <w:b/>
        </w:rPr>
      </w:pPr>
      <w:r>
        <w:rPr>
          <w:rFonts w:ascii="Trebuchet MS" w:hAnsi="Trebuchet MS"/>
          <w:b/>
        </w:rPr>
        <w:t>Wie kommt eine Erfolgstrainer und Coach darauf ein Buch über Selbstliebe zu schreiben</w:t>
      </w:r>
      <w:r w:rsidR="00077927" w:rsidRPr="00077927">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2B0009" w:rsidRPr="00077927" w:rsidRDefault="00042E7D" w:rsidP="00077927">
      <w:pPr>
        <w:spacing w:line="360" w:lineRule="auto"/>
        <w:ind w:left="1418"/>
        <w:jc w:val="both"/>
        <w:rPr>
          <w:rFonts w:ascii="Trebuchet MS" w:hAnsi="Trebuchet MS"/>
        </w:rPr>
      </w:pPr>
      <w:r>
        <w:rPr>
          <w:rFonts w:ascii="Trebuchet MS" w:hAnsi="Trebuchet MS"/>
        </w:rPr>
        <w:t xml:space="preserve">Ganz einfach: ohne Selbstliebe kannst du jeden Erfolg vergessen! Ein Mensch, der sich nicht liebt, ist wie ein Fass ohne Boden und nichts kann dieses Loch stopfen. Die Qualität deiner Beziehung zu dir selbst ist der Schlüssel zu allem was du erlebst und erreichst. Ein Mensch ohne Selbstliebe, kämpft mit seiner Arbeit und verkrampft </w:t>
      </w:r>
      <w:r w:rsidR="00904AEE">
        <w:rPr>
          <w:rFonts w:ascii="Trebuchet MS" w:hAnsi="Trebuchet MS"/>
        </w:rPr>
        <w:t>sich selbst und sieht nicht mehr die Wunder des Lebens.</w:t>
      </w:r>
    </w:p>
    <w:p w:rsidR="00310D42" w:rsidRPr="003A4847" w:rsidRDefault="00310D42" w:rsidP="00310D42">
      <w:pPr>
        <w:spacing w:line="360" w:lineRule="auto"/>
        <w:ind w:left="1418"/>
        <w:jc w:val="both"/>
        <w:rPr>
          <w:rFonts w:ascii="Trebuchet MS" w:hAnsi="Trebuchet MS"/>
        </w:rPr>
      </w:pPr>
    </w:p>
    <w:p w:rsidR="00E96A4E" w:rsidRPr="009D0C65" w:rsidRDefault="00E96A4E" w:rsidP="00310D42">
      <w:pPr>
        <w:pStyle w:val="Kopfzeile"/>
        <w:tabs>
          <w:tab w:val="clear" w:pos="4536"/>
          <w:tab w:val="clear" w:pos="9072"/>
          <w:tab w:val="left" w:pos="1418"/>
        </w:tabs>
        <w:spacing w:line="240" w:lineRule="exact"/>
        <w:ind w:left="1418" w:right="-1"/>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Pr="009D0C65">
        <w:rPr>
          <w:rFonts w:ascii="Trebuchet MS" w:hAnsi="Trebuchet MS"/>
          <w:color w:val="595959"/>
          <w:szCs w:val="22"/>
        </w:rPr>
        <w:t>e</w:t>
      </w:r>
    </w:p>
    <w:sectPr w:rsidR="00485CDE" w:rsidRPr="009D0C65" w:rsidSect="002662DD">
      <w:headerReference w:type="default" r:id="rId9"/>
      <w:footerReference w:type="default" r:id="rId10"/>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AF5E55">
      <w:rPr>
        <w:rFonts w:ascii="Trebuchet MS" w:hAnsi="Trebuchet MS"/>
        <w:noProof/>
        <w:color w:val="595959"/>
        <w:sz w:val="15"/>
        <w:szCs w:val="15"/>
      </w:rPr>
      <w:t>2</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AF5E55">
      <w:rPr>
        <w:rFonts w:ascii="Trebuchet MS" w:hAnsi="Trebuchet MS"/>
        <w:noProof/>
        <w:color w:val="595959"/>
        <w:sz w:val="15"/>
        <w:szCs w:val="15"/>
      </w:rPr>
      <w:t>2</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4616BE">
                                  <w:rPr>
                                    <w:rFonts w:ascii="Trebuchet MS" w:hAnsi="Trebuchet MS"/>
                                  </w:rPr>
                                  <w:t>INT-02</w:t>
                                </w:r>
                                <w:r w:rsidR="007D1DCF">
                                  <w:rPr>
                                    <w:rFonts w:ascii="Trebuchet MS" w:hAnsi="Trebuchet MS"/>
                                  </w:rPr>
                                  <w:t>-1506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4616BE">
                            <w:rPr>
                              <w:rFonts w:ascii="Trebuchet MS" w:hAnsi="Trebuchet MS"/>
                            </w:rPr>
                            <w:t>INT-02</w:t>
                          </w:r>
                          <w:r w:rsidR="007D1DCF">
                            <w:rPr>
                              <w:rFonts w:ascii="Trebuchet MS" w:hAnsi="Trebuchet MS"/>
                            </w:rPr>
                            <w:t>-1506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C0AB0"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577A1" id="_x0000_t202" coordsize="21600,21600" o:spt="202" path="m,l,21600r21600,l21600,xe">
              <v:stroke joinstyle="miter"/>
              <v:path gradientshapeok="t" o:connecttype="rect"/>
            </v:shapetype>
            <v:shape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3C0AB0"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3313">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42E7D"/>
    <w:rsid w:val="00057E16"/>
    <w:rsid w:val="0006269F"/>
    <w:rsid w:val="000678BB"/>
    <w:rsid w:val="00073380"/>
    <w:rsid w:val="00077927"/>
    <w:rsid w:val="000811C9"/>
    <w:rsid w:val="000C23F0"/>
    <w:rsid w:val="000C5E53"/>
    <w:rsid w:val="000E2120"/>
    <w:rsid w:val="000E5E19"/>
    <w:rsid w:val="000E7275"/>
    <w:rsid w:val="000F1D35"/>
    <w:rsid w:val="000F57A8"/>
    <w:rsid w:val="001114DE"/>
    <w:rsid w:val="00127B02"/>
    <w:rsid w:val="0014012E"/>
    <w:rsid w:val="00145326"/>
    <w:rsid w:val="001543CB"/>
    <w:rsid w:val="00167E18"/>
    <w:rsid w:val="00167F68"/>
    <w:rsid w:val="001724E8"/>
    <w:rsid w:val="00197A67"/>
    <w:rsid w:val="001C1FC4"/>
    <w:rsid w:val="00222D43"/>
    <w:rsid w:val="0024138C"/>
    <w:rsid w:val="002662DD"/>
    <w:rsid w:val="00270932"/>
    <w:rsid w:val="00272D7E"/>
    <w:rsid w:val="00287763"/>
    <w:rsid w:val="00294127"/>
    <w:rsid w:val="002B0009"/>
    <w:rsid w:val="002B7263"/>
    <w:rsid w:val="002C558A"/>
    <w:rsid w:val="002D178F"/>
    <w:rsid w:val="002F7BD9"/>
    <w:rsid w:val="0030072D"/>
    <w:rsid w:val="00310D42"/>
    <w:rsid w:val="003448CC"/>
    <w:rsid w:val="00367C67"/>
    <w:rsid w:val="00370EE0"/>
    <w:rsid w:val="0037106A"/>
    <w:rsid w:val="003765EA"/>
    <w:rsid w:val="00380AD1"/>
    <w:rsid w:val="00383E69"/>
    <w:rsid w:val="00394150"/>
    <w:rsid w:val="003A338A"/>
    <w:rsid w:val="003A4847"/>
    <w:rsid w:val="003B3D63"/>
    <w:rsid w:val="003C0AB0"/>
    <w:rsid w:val="003E7CE7"/>
    <w:rsid w:val="00424906"/>
    <w:rsid w:val="00434CF8"/>
    <w:rsid w:val="00442CC6"/>
    <w:rsid w:val="004518D3"/>
    <w:rsid w:val="0045505B"/>
    <w:rsid w:val="004616BE"/>
    <w:rsid w:val="00485CDE"/>
    <w:rsid w:val="004D3014"/>
    <w:rsid w:val="004D7940"/>
    <w:rsid w:val="004E757E"/>
    <w:rsid w:val="004F1B4C"/>
    <w:rsid w:val="00505202"/>
    <w:rsid w:val="00510F4E"/>
    <w:rsid w:val="00511005"/>
    <w:rsid w:val="00522FBA"/>
    <w:rsid w:val="00554820"/>
    <w:rsid w:val="00590F80"/>
    <w:rsid w:val="00595D0A"/>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46102"/>
    <w:rsid w:val="00752A7F"/>
    <w:rsid w:val="007624C6"/>
    <w:rsid w:val="00763A82"/>
    <w:rsid w:val="007649E8"/>
    <w:rsid w:val="007D1DCF"/>
    <w:rsid w:val="007D7E4A"/>
    <w:rsid w:val="007F50CB"/>
    <w:rsid w:val="008009E0"/>
    <w:rsid w:val="008710A9"/>
    <w:rsid w:val="00874EFB"/>
    <w:rsid w:val="008C752E"/>
    <w:rsid w:val="008D32B9"/>
    <w:rsid w:val="008E3C05"/>
    <w:rsid w:val="009005EF"/>
    <w:rsid w:val="00904AEE"/>
    <w:rsid w:val="0093279C"/>
    <w:rsid w:val="00951BE6"/>
    <w:rsid w:val="009978DE"/>
    <w:rsid w:val="009B5231"/>
    <w:rsid w:val="009C3A9F"/>
    <w:rsid w:val="009D0C65"/>
    <w:rsid w:val="009D69F9"/>
    <w:rsid w:val="009E40C3"/>
    <w:rsid w:val="009E6DA3"/>
    <w:rsid w:val="009E7C20"/>
    <w:rsid w:val="009F3E0A"/>
    <w:rsid w:val="009F6B6F"/>
    <w:rsid w:val="00A23932"/>
    <w:rsid w:val="00A31578"/>
    <w:rsid w:val="00A40A3F"/>
    <w:rsid w:val="00A84012"/>
    <w:rsid w:val="00A84B09"/>
    <w:rsid w:val="00A97272"/>
    <w:rsid w:val="00AA11EE"/>
    <w:rsid w:val="00AC04B1"/>
    <w:rsid w:val="00AC46FA"/>
    <w:rsid w:val="00AF5E55"/>
    <w:rsid w:val="00B1369B"/>
    <w:rsid w:val="00B13739"/>
    <w:rsid w:val="00B42C3E"/>
    <w:rsid w:val="00B47BD8"/>
    <w:rsid w:val="00B60DEC"/>
    <w:rsid w:val="00B7239F"/>
    <w:rsid w:val="00B73F05"/>
    <w:rsid w:val="00BA2CFE"/>
    <w:rsid w:val="00BB17D7"/>
    <w:rsid w:val="00BB5675"/>
    <w:rsid w:val="00BE3EC9"/>
    <w:rsid w:val="00C13194"/>
    <w:rsid w:val="00C26679"/>
    <w:rsid w:val="00C51180"/>
    <w:rsid w:val="00C627BB"/>
    <w:rsid w:val="00CA7AB3"/>
    <w:rsid w:val="00CB0C49"/>
    <w:rsid w:val="00CC1A1E"/>
    <w:rsid w:val="00CD349A"/>
    <w:rsid w:val="00CD7AF9"/>
    <w:rsid w:val="00CE48BC"/>
    <w:rsid w:val="00CF09CE"/>
    <w:rsid w:val="00D0554B"/>
    <w:rsid w:val="00D06330"/>
    <w:rsid w:val="00D2569B"/>
    <w:rsid w:val="00D27691"/>
    <w:rsid w:val="00D3613B"/>
    <w:rsid w:val="00D53870"/>
    <w:rsid w:val="00D84F97"/>
    <w:rsid w:val="00D92846"/>
    <w:rsid w:val="00D94015"/>
    <w:rsid w:val="00E02C39"/>
    <w:rsid w:val="00E0416A"/>
    <w:rsid w:val="00E10972"/>
    <w:rsid w:val="00E20FF9"/>
    <w:rsid w:val="00E26C4F"/>
    <w:rsid w:val="00E326D6"/>
    <w:rsid w:val="00E6387F"/>
    <w:rsid w:val="00E804C0"/>
    <w:rsid w:val="00E805F2"/>
    <w:rsid w:val="00E85C31"/>
    <w:rsid w:val="00E96A4E"/>
    <w:rsid w:val="00EB597A"/>
    <w:rsid w:val="00ED3440"/>
    <w:rsid w:val="00EF614C"/>
    <w:rsid w:val="00EF70EC"/>
    <w:rsid w:val="00F07DE1"/>
    <w:rsid w:val="00F4596E"/>
    <w:rsid w:val="00F73598"/>
    <w:rsid w:val="00FA35DC"/>
    <w:rsid w:val="00FB5706"/>
    <w:rsid w:val="00FE5AB8"/>
    <w:rsid w:val="00FF20ED"/>
    <w:rsid w:val="00FF6889"/>
    <w:rsid w:val="00FF7103"/>
    <w:rsid w:val="00FF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E3691-D9B4-4AEC-88AB-F2B18E81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2</Pages>
  <Words>498</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9</cp:revision>
  <cp:lastPrinted>2015-07-27T14:06:00Z</cp:lastPrinted>
  <dcterms:created xsi:type="dcterms:W3CDTF">2015-06-15T07:51:00Z</dcterms:created>
  <dcterms:modified xsi:type="dcterms:W3CDTF">2015-07-27T14:07:00Z</dcterms:modified>
</cp:coreProperties>
</file>